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pBdr>
          <w:bottom w:val="single" w:sz="4" w:space="1" w:color="000000"/>
        </w:pBdr>
        <w:ind w:hanging="851" w:left="851"/>
        <w:rPr/>
      </w:pPr>
      <w:r>
        <w:rPr>
          <w:rFonts w:cs="Calibri"/>
          <w:sz w:val="20"/>
          <w:szCs w:val="20"/>
          <w:u w:val="single"/>
        </w:rPr>
        <w:t>Istruzioni</w:t>
      </w:r>
      <w:r>
        <w:rPr>
          <w:rFonts w:cs="Calibri"/>
          <w:sz w:val="20"/>
          <w:szCs w:val="20"/>
        </w:rPr>
        <w:t xml:space="preserve">: il presente documento deve essere </w:t>
      </w:r>
      <w:r>
        <w:rPr>
          <w:rFonts w:cs="Calibri"/>
          <w:b/>
          <w:bCs/>
          <w:sz w:val="20"/>
          <w:szCs w:val="20"/>
        </w:rPr>
        <w:t>compilato</w:t>
      </w:r>
      <w:r>
        <w:rPr>
          <w:rFonts w:cs="Calibri"/>
          <w:sz w:val="20"/>
          <w:szCs w:val="20"/>
        </w:rPr>
        <w:t xml:space="preserve"> nei campi in bianco, </w:t>
      </w:r>
      <w:r>
        <w:rPr>
          <w:rFonts w:cs="Calibri"/>
          <w:b/>
          <w:bCs/>
          <w:sz w:val="20"/>
          <w:szCs w:val="20"/>
        </w:rPr>
        <w:t>salvato</w:t>
      </w:r>
      <w:r>
        <w:rPr>
          <w:rFonts w:cs="Calibri"/>
          <w:sz w:val="20"/>
          <w:szCs w:val="20"/>
        </w:rPr>
        <w:t xml:space="preserve"> in formato PDF e </w:t>
      </w:r>
      <w:r>
        <w:rPr>
          <w:rFonts w:cs="Calibri"/>
          <w:b/>
          <w:bCs/>
          <w:sz w:val="20"/>
          <w:szCs w:val="20"/>
        </w:rPr>
        <w:t>firmato</w:t>
      </w:r>
      <w:r>
        <w:rPr>
          <w:rFonts w:cs="Calibri"/>
          <w:sz w:val="20"/>
          <w:szCs w:val="20"/>
        </w:rPr>
        <w:t xml:space="preserve"> digitalmente.</w:t>
      </w:r>
      <w:r>
        <w:rPr/>
        <w:t xml:space="preserve"> </w:t>
      </w:r>
    </w:p>
    <w:p>
      <w:pPr>
        <w:pStyle w:val="Standard"/>
        <w:pBdr>
          <w:bottom w:val="single" w:sz="4" w:space="1" w:color="000000"/>
        </w:pBdr>
        <w:ind w:lef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pBdr>
          <w:bottom w:val="single" w:sz="4" w:space="1" w:color="000000"/>
        </w:pBdr>
        <w:jc w:val="center"/>
        <w:rPr>
          <w:rFonts w:cs="Calibri"/>
          <w:b/>
        </w:rPr>
      </w:pPr>
      <w:r>
        <w:rPr>
          <w:rFonts w:cs="Calibri"/>
          <w:b/>
        </w:rPr>
        <w:t>“</w:t>
      </w:r>
      <w:r>
        <w:rPr>
          <w:rFonts w:cs="Calibri"/>
          <w:b/>
        </w:rPr>
        <w:t>Offerta economica - costi della manodopera e oneri aziendali”</w:t>
      </w:r>
    </w:p>
    <w:p>
      <w:pPr>
        <w:pStyle w:val="Normal"/>
        <w:ind w:left="4819"/>
        <w:jc w:val="right"/>
        <w:rPr>
          <w:b/>
          <w:bCs/>
          <w:spacing w:val="-2"/>
          <w:w w:val="110"/>
          <w:kern w:val="0"/>
          <w:sz w:val="20"/>
          <w:szCs w:val="20"/>
          <w:lang w:eastAsia="zh-CN"/>
        </w:rPr>
      </w:pPr>
      <w:r>
        <w:rPr>
          <w:b/>
          <w:bCs/>
          <w:spacing w:val="-2"/>
          <w:w w:val="110"/>
          <w:kern w:val="0"/>
          <w:sz w:val="20"/>
          <w:szCs w:val="20"/>
          <w:lang w:eastAsia="zh-CN"/>
        </w:rPr>
      </w:r>
    </w:p>
    <w:p>
      <w:pPr>
        <w:pStyle w:val="Normal"/>
        <w:ind w:left="4819"/>
        <w:jc w:val="right"/>
        <w:rPr>
          <w:b/>
          <w:bCs/>
          <w:spacing w:val="-2"/>
          <w:w w:val="110"/>
          <w:kern w:val="0"/>
          <w:sz w:val="20"/>
          <w:szCs w:val="20"/>
          <w:lang w:eastAsia="zh-CN"/>
        </w:rPr>
      </w:pPr>
      <w:r>
        <w:rPr>
          <w:b/>
          <w:bCs/>
          <w:spacing w:val="-2"/>
          <w:w w:val="110"/>
          <w:kern w:val="0"/>
          <w:sz w:val="20"/>
          <w:szCs w:val="20"/>
          <w:lang w:eastAsia="zh-CN"/>
        </w:rPr>
      </w:r>
    </w:p>
    <w:p>
      <w:pPr>
        <w:pStyle w:val="Normal"/>
        <w:ind w:left="4819"/>
        <w:jc w:val="right"/>
        <w:rPr>
          <w:b/>
          <w:bCs/>
          <w:spacing w:val="-2"/>
          <w:w w:val="110"/>
          <w:kern w:val="0"/>
          <w:lang w:eastAsia="zh-CN"/>
        </w:rPr>
      </w:pPr>
      <w:r>
        <w:rPr>
          <w:b/>
          <w:bCs/>
          <w:spacing w:val="-2"/>
          <w:w w:val="110"/>
          <w:kern w:val="0"/>
          <w:lang w:eastAsia="zh-CN"/>
        </w:rPr>
        <w:t>Al Comune di Partinico</w:t>
      </w:r>
    </w:p>
    <w:p>
      <w:pPr>
        <w:pStyle w:val="Normal"/>
        <w:ind w:left="4819"/>
        <w:jc w:val="right"/>
        <w:rPr>
          <w:b/>
          <w:bCs/>
          <w:spacing w:val="-2"/>
          <w:w w:val="110"/>
          <w:kern w:val="0"/>
          <w:lang w:eastAsia="zh-CN"/>
        </w:rPr>
      </w:pPr>
      <w:r>
        <w:rPr>
          <w:b/>
          <w:bCs/>
          <w:spacing w:val="-2"/>
          <w:w w:val="110"/>
          <w:kern w:val="0"/>
          <w:lang w:eastAsia="zh-CN"/>
        </w:rPr>
        <w:t>Settore 5° Lavori Pubblici e Servizi Ambientali</w:t>
      </w:r>
    </w:p>
    <w:p>
      <w:pPr>
        <w:pStyle w:val="Normal"/>
        <w:ind w:left="4819"/>
        <w:jc w:val="right"/>
        <w:rPr>
          <w:b/>
          <w:bCs/>
          <w:spacing w:val="-2"/>
          <w:w w:val="110"/>
          <w:kern w:val="0"/>
          <w:lang w:eastAsia="zh-CN"/>
        </w:rPr>
      </w:pPr>
      <w:r>
        <w:rPr>
          <w:b/>
          <w:bCs/>
          <w:spacing w:val="-2"/>
          <w:w w:val="110"/>
          <w:kern w:val="0"/>
          <w:lang w:eastAsia="zh-CN"/>
        </w:rPr>
        <w:t>Viale della Regione, 27</w:t>
      </w:r>
    </w:p>
    <w:p>
      <w:pPr>
        <w:pStyle w:val="Normal"/>
        <w:ind w:left="4819"/>
        <w:jc w:val="right"/>
        <w:rPr/>
      </w:pPr>
      <w:r>
        <w:rPr>
          <w:b/>
          <w:bCs/>
          <w:spacing w:val="-2"/>
          <w:w w:val="110"/>
          <w:kern w:val="0"/>
          <w:sz w:val="20"/>
          <w:szCs w:val="20"/>
          <w:lang w:eastAsia="zh-CN"/>
        </w:rPr>
        <w:t>90047 Partinico (PA)</w:t>
      </w:r>
    </w:p>
    <w:p>
      <w:pPr>
        <w:pStyle w:val="Standard"/>
        <w:ind w:left="4820" w:right="90"/>
        <w:rPr>
          <w:rFonts w:eastAsia="Times New Roman" w:cs="Times New Roman"/>
          <w:b/>
          <w:bCs/>
          <w:color w:val="C9211E"/>
          <w:spacing w:val="-2"/>
          <w:w w:val="110"/>
          <w:kern w:val="0"/>
          <w:sz w:val="20"/>
          <w:szCs w:val="20"/>
          <w:lang w:bidi="ar-SA"/>
        </w:rPr>
      </w:pPr>
      <w:r>
        <w:rPr>
          <w:rFonts w:eastAsia="Times New Roman" w:cs="Times New Roman"/>
          <w:b/>
          <w:bCs/>
          <w:color w:val="C9211E"/>
          <w:spacing w:val="-2"/>
          <w:w w:val="110"/>
          <w:kern w:val="0"/>
          <w:sz w:val="20"/>
          <w:szCs w:val="20"/>
          <w:lang w:bidi="ar-SA"/>
        </w:rPr>
      </w:r>
    </w:p>
    <w:p>
      <w:pPr>
        <w:pStyle w:val="Standard"/>
        <w:ind w:hanging="1418" w:left="1418"/>
        <w:jc w:val="both"/>
        <w:rPr/>
      </w:pPr>
      <w:r>
        <w:rPr>
          <w:b/>
          <w:spacing w:val="-4"/>
          <w:w w:val="110"/>
        </w:rPr>
        <w:t>OGGETT</w:t>
      </w:r>
      <w:r>
        <w:rPr>
          <w:b/>
          <w:bCs/>
          <w:spacing w:val="-4"/>
          <w:w w:val="110"/>
        </w:rPr>
        <w:t>O</w:t>
      </w:r>
      <w:r>
        <w:rPr>
          <w:b/>
          <w:spacing w:val="-4"/>
          <w:w w:val="110"/>
        </w:rPr>
        <w:t xml:space="preserve">: </w:t>
      </w:r>
      <w:r>
        <w:rPr>
          <w:rFonts w:eastAsia="Times New Roman" w:cs="Times New Roman"/>
          <w:b/>
          <w:bCs/>
          <w:kern w:val="0"/>
          <w:lang w:eastAsia="it-IT"/>
        </w:rPr>
        <w:t>Affidamento diretto</w:t>
      </w:r>
      <w:r>
        <w:rPr>
          <w:rFonts w:cs="Times New Roman"/>
          <w:b/>
          <w:spacing w:val="-4"/>
          <w:w w:val="110"/>
        </w:rPr>
        <w:t>, ai sensi dell’art. 50, comma 1, lett. b) del D.Lgs. n. 36/2023 del “</w:t>
      </w:r>
      <w:r>
        <w:rPr>
          <w:rFonts w:eastAsia="Times New Roman" w:cs="Times New Roman"/>
          <w:b/>
          <w:bCs/>
          <w:i/>
          <w:iCs/>
          <w:kern w:val="0"/>
          <w:lang w:eastAsia="it-IT"/>
        </w:rPr>
        <w:t>SERVIZIO DI MONITORAGGIO DELLE MATRICI AMBIENTALI SEMESTRALE DELLA DISCARICA COMUNALE DI CONTRADA BARONIA PROVENZANO” PERIODO GENNAIO - DICEMBRE 2025</w:t>
      </w:r>
      <w:r>
        <w:rPr>
          <w:rFonts w:cs="Times New Roman"/>
          <w:b/>
          <w:spacing w:val="-4"/>
          <w:w w:val="110"/>
        </w:rPr>
        <w:t xml:space="preserve">”. </w:t>
      </w:r>
      <w:r>
        <w:rPr>
          <w:rFonts w:cs="Times New Roman"/>
          <w:b/>
          <w:iCs/>
          <w:spacing w:val="-4"/>
          <w:w w:val="110"/>
        </w:rPr>
        <w:t xml:space="preserve">Importo complessivo €. 8.200,00 </w:t>
      </w:r>
      <w:bookmarkStart w:id="0" w:name="_GoBack"/>
      <w:r>
        <w:rPr>
          <w:rFonts w:cs="Times New Roman"/>
          <w:b/>
          <w:spacing w:val="-4"/>
          <w:w w:val="110"/>
        </w:rPr>
        <w:t xml:space="preserve">- CIG: </w:t>
      </w:r>
      <w:r>
        <w:rPr>
          <w:rFonts w:cs="Times New Roman"/>
          <w:b/>
          <w:spacing w:val="-4"/>
          <w:w w:val="110"/>
          <w:shd w:fill="auto" w:val="clear"/>
        </w:rPr>
        <w:t>B5C55D60D5</w:t>
      </w:r>
      <w:r>
        <w:rPr>
          <w:rFonts w:cs="Calibri"/>
          <w:b/>
          <w:iCs/>
          <w:spacing w:val="-4"/>
          <w:w w:val="110"/>
          <w:sz w:val="20"/>
          <w:szCs w:val="20"/>
        </w:rPr>
        <w:t xml:space="preserve">. </w:t>
      </w:r>
      <w:bookmarkEnd w:id="0"/>
    </w:p>
    <w:p>
      <w:pPr>
        <w:pStyle w:val="Standard"/>
        <w:spacing w:lineRule="auto" w:line="288"/>
        <w:jc w:val="both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</w:r>
    </w:p>
    <w:p>
      <w:pPr>
        <w:pStyle w:val="Standard"/>
        <w:spacing w:lineRule="auto" w:line="288"/>
        <w:jc w:val="both"/>
        <w:rPr>
          <w:rFonts w:cs="Calibri"/>
        </w:rPr>
      </w:pPr>
      <w:r>
        <w:rPr>
          <w:rFonts w:cs="Calibri"/>
        </w:rPr>
        <w:t>Con la presente dichiarazione, il sottoscritto/a                                                    nato a                                                    il                                e residente a                                             via                                                nella qualità di                             della ditta                                                     partita IVA o codice fiscale  n°                                                       partecipante all’appalto in oggetto</w:t>
      </w:r>
    </w:p>
    <w:p>
      <w:pPr>
        <w:pStyle w:val="Default"/>
        <w:ind w:hanging="284" w:left="283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ind w:hanging="284" w:left="283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DICHIARA</w:t>
      </w:r>
    </w:p>
    <w:p>
      <w:pPr>
        <w:pStyle w:val="Default"/>
        <w:ind w:hanging="284" w:left="283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pacing w:before="114" w:after="114"/>
        <w:jc w:val="both"/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  <w:t>che gli oneri della sicurezza aziendali ex art. 91, c. 5, D. Lgs. n. 36/2023 sono pari a €                            (dicesi euro               )</w:t>
      </w:r>
    </w:p>
    <w:p>
      <w:pPr>
        <w:pStyle w:val="Standard"/>
        <w:widowControl/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  <w:t>Il costo complessivo della manodopera ex art. 91, c. 5, D. Lgs. n. 36/2023 da impiegare per l’esecuzione del servizio è pari a  €                                               (dicesi euro                                         )</w:t>
      </w:r>
    </w:p>
    <w:p>
      <w:pPr>
        <w:pStyle w:val="Standard"/>
        <w:widowControl/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</w:r>
    </w:p>
    <w:p>
      <w:pPr>
        <w:pStyle w:val="Standard"/>
        <w:widowControl/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</w:r>
    </w:p>
    <w:p>
      <w:pPr>
        <w:pStyle w:val="Standard"/>
        <w:widowControl/>
        <w:jc w:val="center"/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cs="Calibri"/>
          <w:iCs/>
          <w:spacing w:val="-4"/>
          <w:w w:val="110"/>
          <w14:shadow w14:blurRad="0" w14:dist="17843" w14:dir="2700000" w14:sx="100000" w14:sy="100000" w14:kx="0" w14:ky="0" w14:algn="b">
            <w14:srgbClr w14:val="000000"/>
          </w14:shadow>
        </w:rPr>
        <w:t>Firmato digitalmente</w:t>
      </w:r>
    </w:p>
    <w:p>
      <w:pPr>
        <w:pStyle w:val="Default"/>
        <w:jc w:val="both"/>
        <w:rPr>
          <w:rFonts w:ascii="Times New Roman" w:hAnsi="Times New Roman" w:eastAsia="SimSun"/>
          <w:iCs/>
          <w:color w:val="auto"/>
          <w:spacing w:val="-4"/>
          <w:w w:val="110"/>
          <w:lang w:bidi="hi-IN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eastAsia="SimSun" w:ascii="Times New Roman" w:hAnsi="Times New Roman"/>
          <w:iCs/>
          <w:color w:val="auto"/>
          <w:spacing w:val="-4"/>
          <w:w w:val="110"/>
          <w:lang w:bidi="hi-IN"/>
          <w14:shadow w14:blurRad="0" w14:dist="17843" w14:dir="2700000" w14:sx="100000" w14:sy="100000" w14:kx="0" w14:ky="0" w14:algn="b">
            <w14:srgbClr w14:val="000000"/>
          </w14:shadow>
        </w:rPr>
      </w:r>
    </w:p>
    <w:sectPr>
      <w:type w:val="nextPage"/>
      <w:pgSz w:w="11906" w:h="16838"/>
      <w:pgMar w:left="660" w:right="641" w:gutter="0" w:header="0" w:top="645" w:footer="0" w:bottom="71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z1" w:customStyle="1">
    <w:name w:val="WW8Num1z1"/>
    <w:qFormat/>
    <w:rPr>
      <w:b/>
      <w:bCs/>
      <w:i w:val="false"/>
      <w:color w:val="1E1F20"/>
      <w:sz w:val="22"/>
      <w:szCs w:val="22"/>
      <w:lang w:val="it-IT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b/>
      <w:bCs/>
      <w:i w:val="false"/>
      <w:color w:val="1E1F20"/>
      <w:sz w:val="22"/>
      <w:szCs w:val="22"/>
      <w:lang w:val="it-IT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Caratteredinumerazione" w:customStyle="1">
    <w:name w:val="Carattere di numerazion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21" w:customStyle="1">
    <w:name w:val="Corpo del testo 21"/>
    <w:basedOn w:val="Standard"/>
    <w:qFormat/>
    <w:pPr>
      <w:spacing w:lineRule="auto" w:line="480" w:before="0" w:after="120"/>
    </w:pPr>
    <w:rPr/>
  </w:style>
  <w:style w:type="paragraph" w:styleId="WW-Predefinito" w:customStyle="1">
    <w:name w:val="WW-Predefini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000000"/>
      <w:kern w:val="2"/>
      <w:sz w:val="24"/>
      <w:szCs w:val="24"/>
      <w:lang w:val="it-IT" w:eastAsia="zh-CN" w:bidi="ar-SA"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LibreOffice/24.8.4.2$Windows_X86_64 LibreOffice_project/bb3cfa12c7b1bf994ecc5649a80400d06cd71002</Application>
  <AppVersion>15.0000</AppVersion>
  <Pages>1</Pages>
  <Words>167</Words>
  <Characters>891</Characters>
  <CharactersWithSpaces>1535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2024-01-09T14:49:00Z</dcterms:created>
  <dc:creator>Armando Piscitello</dc:creator>
  <dc:description/>
  <dc:language>it-IT</dc:language>
  <cp:lastModifiedBy/>
  <cp:lastPrinted>2023-05-29T11:30:00Z</cp:lastPrinted>
  <dcterms:modified xsi:type="dcterms:W3CDTF">2025-02-24T13:45:10Z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