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EA72F" w14:textId="77777777" w:rsidR="003A6F2C" w:rsidRDefault="006766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NewRomanPSMT" w:hAnsi="TimesNewRomanPSMT" w:cs="TimesNewRomanPSMT"/>
        </w:rPr>
      </w:pPr>
      <w:r w:rsidRPr="003A6F2C">
        <w:rPr>
          <w:rFonts w:ascii="TimesNewRomanPSMT" w:hAnsi="TimesNewRomanPSMT" w:cs="TimesNewRomanPSMT"/>
          <w:b/>
          <w:bCs/>
        </w:rPr>
        <w:t>Allegato C</w:t>
      </w:r>
      <w:r w:rsidRPr="003A6F2C">
        <w:rPr>
          <w:rFonts w:ascii="TimesNewRomanPSMT" w:hAnsi="TimesNewRomanPSMT" w:cs="TimesNewRomanPSMT"/>
        </w:rPr>
        <w:t xml:space="preserve"> - Proposta economica</w:t>
      </w:r>
      <w:r w:rsidR="00825F4B" w:rsidRPr="003A6F2C">
        <w:rPr>
          <w:rFonts w:ascii="TimesNewRomanPSMT" w:hAnsi="TimesNewRomanPSMT" w:cs="TimesNewRomanPSMT"/>
        </w:rPr>
        <w:t xml:space="preserve"> nel rispetto de</w:t>
      </w:r>
      <w:bookmarkStart w:id="0" w:name="_GoBack"/>
      <w:bookmarkEnd w:id="0"/>
      <w:r w:rsidR="00825F4B" w:rsidRPr="003A6F2C">
        <w:rPr>
          <w:rFonts w:ascii="TimesNewRomanPSMT" w:hAnsi="TimesNewRomanPSMT" w:cs="TimesNewRomanPSMT"/>
        </w:rPr>
        <w:t>lle percentuali e delle spese ammissibili</w:t>
      </w:r>
      <w:r w:rsidRPr="003A6F2C">
        <w:rPr>
          <w:rFonts w:ascii="TimesNewRomanPSMT" w:hAnsi="TimesNewRomanPSMT" w:cs="TimesNewRomanPSMT"/>
        </w:rPr>
        <w:t xml:space="preserve"> </w:t>
      </w:r>
      <w:r w:rsidR="00825F4B" w:rsidRPr="003A6F2C">
        <w:rPr>
          <w:rFonts w:ascii="TimesNewRomanPSMT" w:hAnsi="TimesNewRomanPSMT" w:cs="TimesNewRomanPSMT"/>
        </w:rPr>
        <w:t>di cui all’art 6 dell’Avviso regionale DDG 38</w:t>
      </w:r>
      <w:r w:rsidR="003A6F2C" w:rsidRPr="003A6F2C">
        <w:rPr>
          <w:rFonts w:ascii="TimesNewRomanPSMT" w:hAnsi="TimesNewRomanPSMT" w:cs="TimesNewRomanPSMT"/>
        </w:rPr>
        <w:t>33</w:t>
      </w:r>
      <w:r w:rsidR="00825F4B" w:rsidRPr="003A6F2C">
        <w:rPr>
          <w:rFonts w:ascii="TimesNewRomanPSMT" w:hAnsi="TimesNewRomanPSMT" w:cs="TimesNewRomanPSMT"/>
        </w:rPr>
        <w:t>/23</w:t>
      </w:r>
    </w:p>
    <w:p w14:paraId="4C267B40" w14:textId="7C02E881" w:rsidR="003C7B00" w:rsidRPr="003A6F2C" w:rsidRDefault="006766F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NewRomanPSMT" w:hAnsi="TimesNewRomanPSMT" w:cs="TimesNewRomanPSMT"/>
        </w:rPr>
      </w:pPr>
      <w:r w:rsidRPr="003A6F2C">
        <w:rPr>
          <w:rFonts w:ascii="TimesNewRomanPSMT" w:hAnsi="TimesNewRomanPSMT" w:cs="TimesNewRomanPSMT"/>
        </w:rPr>
        <w:t xml:space="preserve"> </w:t>
      </w:r>
    </w:p>
    <w:tbl>
      <w:tblPr>
        <w:tblStyle w:val="a9"/>
        <w:tblW w:w="949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6825"/>
        <w:gridCol w:w="2670"/>
      </w:tblGrid>
      <w:tr w:rsidR="003C7B00" w14:paraId="0ECE5CBE" w14:textId="77777777">
        <w:trPr>
          <w:trHeight w:val="265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BAB9" w14:textId="2A92D4CD" w:rsidR="003C7B00" w:rsidRPr="00825F4B" w:rsidRDefault="00825F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NewRomanPSMT" w:hAnsi="TimesNewRomanPSMT" w:cs="TimesNewRomanPSMT"/>
              </w:rPr>
            </w:pPr>
            <w:r w:rsidRPr="00825F4B">
              <w:rPr>
                <w:rFonts w:ascii="TimesNewRomanPSMT" w:hAnsi="TimesNewRomanPSMT" w:cs="TimesNewRomanPSMT"/>
              </w:rPr>
              <w:t>Spese di progettazione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1D1A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</w:p>
        </w:tc>
      </w:tr>
      <w:tr w:rsidR="003C7B00" w14:paraId="4CF85D08" w14:textId="77777777">
        <w:trPr>
          <w:trHeight w:val="836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1F58" w14:textId="03D8075D" w:rsidR="003C7B00" w:rsidRPr="00825F4B" w:rsidRDefault="00825F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NewRomanPSMT" w:hAnsi="TimesNewRomanPSMT" w:cs="TimesNewRomanPSMT"/>
              </w:rPr>
            </w:pPr>
            <w:proofErr w:type="gramStart"/>
            <w:r w:rsidRPr="00825F4B">
              <w:rPr>
                <w:rFonts w:ascii="TimesNewRomanPSMT" w:hAnsi="TimesNewRomanPSMT" w:cs="TimesNewRomanPSMT"/>
              </w:rPr>
              <w:t>costi</w:t>
            </w:r>
            <w:proofErr w:type="gramEnd"/>
            <w:r w:rsidRPr="00825F4B">
              <w:rPr>
                <w:rFonts w:ascii="TimesNewRomanPSMT" w:hAnsi="TimesNewRomanPSMT" w:cs="TimesNewRomanPSMT"/>
              </w:rPr>
              <w:t xml:space="preserve"> diretti per il personale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3461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</w:p>
        </w:tc>
      </w:tr>
      <w:tr w:rsidR="00825F4B" w14:paraId="46946D2A" w14:textId="77777777">
        <w:trPr>
          <w:trHeight w:val="836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964A" w14:textId="087F8A0A" w:rsidR="00825F4B" w:rsidRPr="00825F4B" w:rsidRDefault="00825F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NewRomanPSMT" w:hAnsi="TimesNewRomanPSMT" w:cs="TimesNewRomanPSMT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spese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attività progettuali sostenute direttamente dall'Ente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679B" w14:textId="77777777" w:rsidR="00825F4B" w:rsidRDefault="00825F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</w:p>
        </w:tc>
      </w:tr>
      <w:tr w:rsidR="003C7B00" w14:paraId="2C8EC6DD" w14:textId="7777777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A0E2" w14:textId="74C0B040" w:rsidR="003C7B00" w:rsidRDefault="00825F4B">
            <w:pPr>
              <w:widowControl w:val="0"/>
              <w:tabs>
                <w:tab w:val="left" w:pos="10773"/>
              </w:tabs>
              <w:spacing w:after="0" w:line="360" w:lineRule="auto"/>
              <w:ind w:right="142"/>
              <w:jc w:val="both"/>
              <w:rPr>
                <w:color w:val="000000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spese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generali per segreteria, coordinamento e monitoraggio 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D9E4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</w:p>
        </w:tc>
      </w:tr>
      <w:tr w:rsidR="003C7B00" w14:paraId="20C3C441" w14:textId="7777777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46BA" w14:textId="33D3512F" w:rsidR="003C7B00" w:rsidRDefault="00825F4B" w:rsidP="00825F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costi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di affidamento a persone fisiche e/o giuridiche terze di specifiche attività.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3353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</w:p>
        </w:tc>
      </w:tr>
      <w:tr w:rsidR="003C7B00" w14:paraId="6DF37E17" w14:textId="7777777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C7EF" w14:textId="31DBB71F" w:rsidR="003C7B00" w:rsidRDefault="00825F4B">
            <w:pPr>
              <w:tabs>
                <w:tab w:val="left" w:pos="10773"/>
              </w:tabs>
              <w:spacing w:after="0" w:line="360" w:lineRule="auto"/>
              <w:ind w:right="142"/>
              <w:jc w:val="both"/>
            </w:pPr>
            <w:proofErr w:type="gramStart"/>
            <w:r>
              <w:rPr>
                <w:rFonts w:ascii="TimesNewRomanPSMT" w:hAnsi="TimesNewRomanPSMT" w:cs="TimesNewRomanPSMT"/>
              </w:rPr>
              <w:t>spese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generali di funzionamento non direttamente riconducibili alle attività di progetto.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D8E4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</w:p>
        </w:tc>
      </w:tr>
      <w:tr w:rsidR="003C7B00" w14:paraId="38F216AA" w14:textId="7777777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1B56" w14:textId="77777777" w:rsidR="003C7B00" w:rsidRDefault="006766F7">
            <w:pPr>
              <w:spacing w:after="0" w:line="240" w:lineRule="auto"/>
              <w:rPr>
                <w:color w:val="000000"/>
              </w:rPr>
            </w:pPr>
            <w:proofErr w:type="gramStart"/>
            <w:r>
              <w:t>cofinanziamento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8A21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</w:p>
        </w:tc>
      </w:tr>
      <w:tr w:rsidR="003C7B00" w14:paraId="6FE73F3F" w14:textId="7777777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4935" w14:textId="77777777" w:rsidR="003C7B00" w:rsidRDefault="006766F7">
            <w:pPr>
              <w:spacing w:after="0" w:line="240" w:lineRule="auto"/>
              <w:ind w:left="720"/>
              <w:rPr>
                <w:color w:val="000000"/>
              </w:rPr>
            </w:pPr>
            <w:proofErr w:type="gramStart"/>
            <w:r>
              <w:t>Totale  compreso</w:t>
            </w:r>
            <w:proofErr w:type="gramEnd"/>
            <w:r>
              <w:t xml:space="preserve"> il cofinanziamento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3ABE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</w:pPr>
          </w:p>
        </w:tc>
      </w:tr>
    </w:tbl>
    <w:p w14:paraId="157244E2" w14:textId="77777777" w:rsidR="003C7B00" w:rsidRDefault="003C7B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638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819"/>
        <w:gridCol w:w="4819"/>
      </w:tblGrid>
      <w:tr w:rsidR="003C7B00" w14:paraId="38228665" w14:textId="77777777">
        <w:tc>
          <w:tcPr>
            <w:tcW w:w="96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4DD1" w14:textId="77777777" w:rsidR="003C7B00" w:rsidRDefault="006766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Firma del Legale Rappresentante </w:t>
            </w:r>
          </w:p>
          <w:p w14:paraId="54BB4236" w14:textId="77777777" w:rsidR="003C7B00" w:rsidRDefault="006766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legale rappresentante del soggetto proponente acconsente all’utilizzazione dei dati immessi ai sensi della legge n. 196/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2003:   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  SI        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9791F3" wp14:editId="6AC6F8C2">
                  <wp:extent cx="114300" cy="85725"/>
                  <wp:effectExtent l="0" t="0" r="0" b="0"/>
                  <wp:docPr id="31" name="image1.png" descr="https://lh3.googleusercontent.com/MaJqrULGtXqgGD4mjm_ueg95aMkKmG9u9I_Bo2cIjvHQXCWN8OgnXD_p4piSmNonoVJxrpbzqZ9LN90v3tigF4cHhh7B_6V5lD2jdF6AusJ2Nmn4SWwv0eJsIaxmf0cBCnWd3UQ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3.googleusercontent.com/MaJqrULGtXqgGD4mjm_ueg95aMkKmG9u9I_Bo2cIjvHQXCWN8OgnXD_p4piSmNonoVJxrpbzqZ9LN90v3tigF4cHhh7B_6V5lD2jdF6AusJ2Nmn4SWwv0eJsIaxmf0cBCnWd3UQ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421074" wp14:editId="777E1438">
                  <wp:extent cx="114300" cy="85725"/>
                  <wp:effectExtent l="0" t="0" r="0" b="0"/>
                  <wp:docPr id="33" name="image1.png" descr="https://lh3.googleusercontent.com/MaJqrULGtXqgGD4mjm_ueg95aMkKmG9u9I_Bo2cIjvHQXCWN8OgnXD_p4piSmNonoVJxrpbzqZ9LN90v3tigF4cHhh7B_6V5lD2jdF6AusJ2Nmn4SWwv0eJsIaxmf0cBCnWd3UQ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3.googleusercontent.com/MaJqrULGtXqgGD4mjm_ueg95aMkKmG9u9I_Bo2cIjvHQXCWN8OgnXD_p4piSmNonoVJxrpbzqZ9LN90v3tigF4cHhh7B_6V5lD2jdF6AusJ2Nmn4SWwv0eJsIaxmf0cBCnWd3UQ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DA9FB5" wp14:editId="702DA3DD">
                  <wp:extent cx="114300" cy="85725"/>
                  <wp:effectExtent l="0" t="0" r="0" b="0"/>
                  <wp:docPr id="32" name="image1.png" descr="https://lh3.googleusercontent.com/MaJqrULGtXqgGD4mjm_ueg95aMkKmG9u9I_Bo2cIjvHQXCWN8OgnXD_p4piSmNonoVJxrpbzqZ9LN90v3tigF4cHhh7B_6V5lD2jdF6AusJ2Nmn4SWwv0eJsIaxmf0cBCnWd3UQ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3.googleusercontent.com/MaJqrULGtXqgGD4mjm_ueg95aMkKmG9u9I_Bo2cIjvHQXCWN8OgnXD_p4piSmNonoVJxrpbzqZ9LN90v3tigF4cHhh7B_6V5lD2jdF6AusJ2Nmn4SWwv0eJsIaxmf0cBCnWd3UQ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F44F92" wp14:editId="349D584D">
                  <wp:extent cx="114300" cy="85725"/>
                  <wp:effectExtent l="0" t="0" r="0" b="0"/>
                  <wp:docPr id="35" name="image1.png" descr="https://lh3.googleusercontent.com/MaJqrULGtXqgGD4mjm_ueg95aMkKmG9u9I_Bo2cIjvHQXCWN8OgnXD_p4piSmNonoVJxrpbzqZ9LN90v3tigF4cHhh7B_6V5lD2jdF6AusJ2Nmn4SWwv0eJsIaxmf0cBCnWd3UQ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3.googleusercontent.com/MaJqrULGtXqgGD4mjm_ueg95aMkKmG9u9I_Bo2cIjvHQXCWN8OgnXD_p4piSmNonoVJxrpbzqZ9LN90v3tigF4cHhh7B_6V5lD2jdF6AusJ2Nmn4SWwv0eJsIaxmf0cBCnWd3UQ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EE7F20D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3DADCC" w14:textId="77777777" w:rsidR="003C7B00" w:rsidRDefault="006766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Luogo e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data:_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</w:t>
            </w:r>
          </w:p>
          <w:p w14:paraId="4041331E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52CEBB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D1A4B1" w14:textId="77777777" w:rsidR="003C7B00" w:rsidRDefault="006766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del Legale Rappresentante </w:t>
            </w:r>
          </w:p>
          <w:p w14:paraId="3CA7DC17" w14:textId="77777777" w:rsidR="003C7B00" w:rsidRDefault="006766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nel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caso di costituendo raggruppamento firma del rappresentante dell’ente capofila) </w:t>
            </w:r>
          </w:p>
          <w:p w14:paraId="0EB32444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9830A3D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2C8F38" w14:textId="77777777" w:rsidR="003C7B00" w:rsidRDefault="006766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Il presente documento va sottoscritta dal legale rappresentante del concorrente con firma digitale; nel caso di costituendo raggruppamento temporaneo o da un consorzio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ordinario  deve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essere sottoscritto da tutti i legali rappresentanti delle imprese che costituiranno il predetto raggruppamento o consorzio. Deve essere allegata, copia fotostatica di un documento di identità, del/dei sottoscrittore/i.</w:t>
            </w:r>
          </w:p>
          <w:p w14:paraId="5F7F0EA4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861855F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46452F" w14:textId="77777777" w:rsidR="003C7B00" w:rsidRDefault="006766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nel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caso di costituendo raggruppamento) </w:t>
            </w:r>
          </w:p>
          <w:p w14:paraId="62D8F457" w14:textId="77777777" w:rsidR="003C7B00" w:rsidRDefault="006766F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dei legali rappresentanti degli altri  soggetti partecipanti in qualità di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partners</w:t>
            </w:r>
            <w:proofErr w:type="spellEnd"/>
          </w:p>
        </w:tc>
      </w:tr>
      <w:tr w:rsidR="003C7B00" w14:paraId="35748DFD" w14:textId="77777777">
        <w:trPr>
          <w:trHeight w:val="240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B3E6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44EA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00" w14:paraId="30566038" w14:textId="77777777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F99A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68DB" w14:textId="77777777" w:rsidR="003C7B00" w:rsidRDefault="003C7B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B602D5" w14:textId="77777777" w:rsidR="003C7B00" w:rsidRDefault="003C7B00">
      <w:pPr>
        <w:jc w:val="both"/>
      </w:pPr>
    </w:p>
    <w:sectPr w:rsidR="003C7B00">
      <w:headerReference w:type="default" r:id="rId8"/>
      <w:footerReference w:type="even" r:id="rId9"/>
      <w:footerReference w:type="default" r:id="rId10"/>
      <w:pgSz w:w="11906" w:h="16838"/>
      <w:pgMar w:top="315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7B6F7" w14:textId="77777777" w:rsidR="002B5EDD" w:rsidRDefault="002B5EDD">
      <w:pPr>
        <w:spacing w:after="0" w:line="240" w:lineRule="auto"/>
      </w:pPr>
      <w:r>
        <w:separator/>
      </w:r>
    </w:p>
  </w:endnote>
  <w:endnote w:type="continuationSeparator" w:id="0">
    <w:p w14:paraId="65A0791A" w14:textId="77777777" w:rsidR="002B5EDD" w:rsidRDefault="002B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7758" w14:textId="77777777" w:rsidR="003C7B00" w:rsidRDefault="006766F7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end"/>
    </w:r>
  </w:p>
  <w:p w14:paraId="3DD3567E" w14:textId="77777777" w:rsidR="003C7B00" w:rsidRDefault="003C7B00">
    <w:pPr>
      <w:tabs>
        <w:tab w:val="center" w:pos="4819"/>
        <w:tab w:val="right" w:pos="9638"/>
      </w:tabs>
      <w:spacing w:after="0" w:line="240" w:lineRule="auto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E477" w14:textId="77777777" w:rsidR="003C7B00" w:rsidRDefault="006766F7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D429DA">
      <w:rPr>
        <w:noProof/>
      </w:rPr>
      <w:t>1</w:t>
    </w:r>
    <w:r>
      <w:fldChar w:fldCharType="end"/>
    </w:r>
  </w:p>
  <w:p w14:paraId="7C4CA588" w14:textId="77777777" w:rsidR="003C7B00" w:rsidRDefault="003C7B00">
    <w:pPr>
      <w:tabs>
        <w:tab w:val="center" w:pos="4819"/>
        <w:tab w:val="right" w:pos="9638"/>
      </w:tabs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8D11E" w14:textId="77777777" w:rsidR="002B5EDD" w:rsidRDefault="002B5EDD">
      <w:pPr>
        <w:spacing w:after="0" w:line="240" w:lineRule="auto"/>
      </w:pPr>
      <w:r>
        <w:separator/>
      </w:r>
    </w:p>
  </w:footnote>
  <w:footnote w:type="continuationSeparator" w:id="0">
    <w:p w14:paraId="05F0B506" w14:textId="77777777" w:rsidR="002B5EDD" w:rsidRDefault="002B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5CD5A" w14:textId="77777777" w:rsidR="003C7B00" w:rsidRDefault="003C7B00">
    <w:pPr>
      <w:tabs>
        <w:tab w:val="center" w:pos="4819"/>
        <w:tab w:val="right" w:pos="9638"/>
      </w:tabs>
      <w:spacing w:after="0" w:line="240" w:lineRule="auto"/>
      <w:jc w:val="center"/>
    </w:pPr>
  </w:p>
  <w:p w14:paraId="64D8F714" w14:textId="77777777" w:rsidR="009238B2" w:rsidRDefault="009238B2" w:rsidP="009238B2">
    <w:pPr>
      <w:jc w:val="center"/>
    </w:pPr>
  </w:p>
  <w:p w14:paraId="28F26762" w14:textId="77777777" w:rsidR="003C7B00" w:rsidRDefault="003C7B00">
    <w:pPr>
      <w:tabs>
        <w:tab w:val="center" w:pos="4819"/>
        <w:tab w:val="right" w:pos="9638"/>
      </w:tabs>
      <w:spacing w:after="0" w:line="240" w:lineRule="auto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00"/>
    <w:rsid w:val="0010662A"/>
    <w:rsid w:val="00141948"/>
    <w:rsid w:val="002B5EDD"/>
    <w:rsid w:val="003A6F2C"/>
    <w:rsid w:val="003C7B00"/>
    <w:rsid w:val="006766F7"/>
    <w:rsid w:val="0080518C"/>
    <w:rsid w:val="00807458"/>
    <w:rsid w:val="00825F4B"/>
    <w:rsid w:val="00896EBA"/>
    <w:rsid w:val="009238B2"/>
    <w:rsid w:val="00D429DA"/>
    <w:rsid w:val="00E6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6ACB"/>
  <w15:docId w15:val="{04B8A9E5-9A07-4DAB-9221-81914EBC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B069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2A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52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2AF"/>
  </w:style>
  <w:style w:type="paragraph" w:styleId="Pidipagina">
    <w:name w:val="footer"/>
    <w:basedOn w:val="Normale"/>
    <w:link w:val="PidipaginaCarattere"/>
    <w:uiPriority w:val="99"/>
    <w:unhideWhenUsed/>
    <w:rsid w:val="00552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2AF"/>
  </w:style>
  <w:style w:type="table" w:customStyle="1" w:styleId="a1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9238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dj4HV6pHCGo5Nofwo18vY2Amkg==">CgMxLjA4AHIhMXNDekNfOWJMaE5ZeVBhbm1KemJucktLS28xNGF1QkZn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Sciortino</dc:creator>
  <cp:lastModifiedBy>Nadia Vitale</cp:lastModifiedBy>
  <cp:revision>3</cp:revision>
  <dcterms:created xsi:type="dcterms:W3CDTF">2024-01-26T04:08:00Z</dcterms:created>
  <dcterms:modified xsi:type="dcterms:W3CDTF">2024-01-30T12:17:00Z</dcterms:modified>
</cp:coreProperties>
</file>